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6840"/>
      </w:tblGrid>
      <w:tr w:rsidR="00496876" w:rsidTr="00496876">
        <w:tc>
          <w:tcPr>
            <w:tcW w:w="648" w:type="dxa"/>
          </w:tcPr>
          <w:p w:rsidR="00496876" w:rsidRDefault="009176CA" w:rsidP="008E4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 wp14:anchorId="10F2E680" wp14:editId="518178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-19050</wp:posOffset>
                  </wp:positionV>
                  <wp:extent cx="484505" cy="552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iH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96876" w:rsidRDefault="00496876" w:rsidP="00496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LIÊN CHI HỘI HEN-DỊ ỨNG-MIỄN DỊCH LÂM SÀNG TP.HCM</w:t>
            </w:r>
          </w:p>
          <w:p w:rsidR="00496876" w:rsidRDefault="00466359" w:rsidP="00496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49687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1175EC">
              <w:rPr>
                <w:rFonts w:ascii="Times New Roman" w:hAnsi="Times New Roman"/>
                <w:sz w:val="24"/>
                <w:szCs w:val="24"/>
              </w:rPr>
              <w:t>Ngô Quyền</w:t>
            </w:r>
            <w:r w:rsidR="00496876">
              <w:rPr>
                <w:rFonts w:ascii="Times New Roman" w:hAnsi="Times New Roman"/>
                <w:sz w:val="24"/>
                <w:szCs w:val="24"/>
              </w:rPr>
              <w:t xml:space="preserve">, P.8, Q.5 </w:t>
            </w:r>
          </w:p>
          <w:p w:rsidR="00496876" w:rsidRDefault="00496876" w:rsidP="00496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ĐT: (028)39574933</w:t>
            </w:r>
          </w:p>
        </w:tc>
      </w:tr>
    </w:tbl>
    <w:p w:rsidR="00E95317" w:rsidRDefault="00E95317" w:rsidP="00E953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317" w:rsidRPr="00496876" w:rsidRDefault="00E95317" w:rsidP="00E9531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96876">
        <w:rPr>
          <w:rFonts w:ascii="Times New Roman" w:eastAsia="Times New Roman" w:hAnsi="Times New Roman" w:cs="Times New Roman"/>
          <w:b/>
          <w:sz w:val="32"/>
          <w:szCs w:val="32"/>
        </w:rPr>
        <w:t>THÔNG BÁO</w:t>
      </w:r>
      <w:r w:rsidR="00496876">
        <w:rPr>
          <w:rFonts w:ascii="Times New Roman" w:eastAsia="Times New Roman" w:hAnsi="Times New Roman" w:cs="Times New Roman"/>
          <w:b/>
          <w:sz w:val="32"/>
          <w:szCs w:val="32"/>
        </w:rPr>
        <w:t xml:space="preserve"> CHIÊU SINH</w:t>
      </w:r>
    </w:p>
    <w:p w:rsidR="00E95317" w:rsidRPr="008371C0" w:rsidRDefault="00E95317" w:rsidP="0049687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371C0">
        <w:rPr>
          <w:rFonts w:ascii="Times New Roman" w:eastAsia="Times New Roman" w:hAnsi="Times New Roman" w:cs="Times New Roman"/>
          <w:b/>
          <w:sz w:val="32"/>
          <w:szCs w:val="32"/>
        </w:rPr>
        <w:t>LỚP “</w:t>
      </w:r>
      <w:r w:rsidR="00021CBE" w:rsidRPr="008371C0">
        <w:rPr>
          <w:rFonts w:ascii="Times New Roman" w:eastAsia="Times New Roman" w:hAnsi="Times New Roman" w:cs="Times New Roman"/>
          <w:b/>
          <w:sz w:val="32"/>
          <w:szCs w:val="32"/>
        </w:rPr>
        <w:t>QUẢN LÝ TOÀN DIỆN HEN TRẺ EM TRONG THỰC HÀNH LÂM SÀNG</w:t>
      </w:r>
      <w:r w:rsidRPr="008371C0">
        <w:rPr>
          <w:rFonts w:ascii="Times New Roman" w:eastAsia="Times New Roman" w:hAnsi="Times New Roman" w:cs="Times New Roman"/>
          <w:b/>
          <w:sz w:val="32"/>
          <w:szCs w:val="32"/>
        </w:rPr>
        <w:t>”</w:t>
      </w:r>
      <w:r w:rsidR="008371C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176CA">
        <w:rPr>
          <w:rFonts w:ascii="Times New Roman" w:eastAsia="Times New Roman" w:hAnsi="Times New Roman" w:cs="Times New Roman"/>
          <w:b/>
          <w:sz w:val="28"/>
          <w:szCs w:val="28"/>
        </w:rPr>
        <w:t>12-23/4/2021</w:t>
      </w:r>
    </w:p>
    <w:p w:rsidR="00496876" w:rsidRPr="00496876" w:rsidRDefault="00496876" w:rsidP="004968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317" w:rsidRPr="001175EC" w:rsidRDefault="00E95317" w:rsidP="008371C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5EC">
        <w:rPr>
          <w:rFonts w:ascii="Times New Roman" w:eastAsia="Times New Roman" w:hAnsi="Times New Roman" w:cs="Times New Roman"/>
          <w:b/>
          <w:sz w:val="26"/>
          <w:szCs w:val="26"/>
        </w:rPr>
        <w:t xml:space="preserve">1. Thời gian: </w:t>
      </w:r>
      <w:r w:rsidR="009176CA">
        <w:rPr>
          <w:rFonts w:ascii="Times New Roman" w:eastAsia="Times New Roman" w:hAnsi="Times New Roman" w:cs="Times New Roman"/>
          <w:sz w:val="26"/>
          <w:szCs w:val="26"/>
        </w:rPr>
        <w:t>12-23/4/2021</w:t>
      </w:r>
    </w:p>
    <w:p w:rsidR="00E95317" w:rsidRPr="001175EC" w:rsidRDefault="00E95317" w:rsidP="00E9531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1175EC">
        <w:rPr>
          <w:rFonts w:ascii="Times New Roman" w:eastAsia="Times New Roman" w:hAnsi="Times New Roman" w:cs="Times New Roman"/>
          <w:b/>
          <w:sz w:val="26"/>
          <w:szCs w:val="26"/>
        </w:rPr>
        <w:t>2. Địa điểm</w:t>
      </w:r>
      <w:r w:rsidR="00496876" w:rsidRPr="001175EC">
        <w:rPr>
          <w:rFonts w:ascii="Times New Roman" w:eastAsia="Times New Roman" w:hAnsi="Times New Roman" w:cs="Times New Roman"/>
          <w:b/>
          <w:sz w:val="26"/>
          <w:szCs w:val="26"/>
        </w:rPr>
        <w:t xml:space="preserve"> học</w:t>
      </w:r>
      <w:r w:rsidRPr="001175E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8371C0" w:rsidRDefault="00496876" w:rsidP="008371C0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5EC">
        <w:rPr>
          <w:rFonts w:ascii="Times New Roman" w:eastAsia="Times New Roman" w:hAnsi="Times New Roman" w:cs="Times New Roman"/>
          <w:sz w:val="26"/>
          <w:szCs w:val="26"/>
        </w:rPr>
        <w:t xml:space="preserve">Văn phòng </w:t>
      </w:r>
      <w:r w:rsidR="00DC7C59">
        <w:rPr>
          <w:rFonts w:ascii="Times New Roman" w:eastAsia="Times New Roman" w:hAnsi="Times New Roman" w:cs="Times New Roman"/>
          <w:sz w:val="26"/>
          <w:szCs w:val="26"/>
        </w:rPr>
        <w:t xml:space="preserve">Liên chi </w:t>
      </w:r>
      <w:r w:rsidRPr="001175EC">
        <w:rPr>
          <w:rFonts w:ascii="Times New Roman" w:eastAsia="Times New Roman" w:hAnsi="Times New Roman" w:cs="Times New Roman"/>
          <w:sz w:val="26"/>
          <w:szCs w:val="26"/>
        </w:rPr>
        <w:t xml:space="preserve">Hội </w:t>
      </w:r>
      <w:r w:rsidR="00466359">
        <w:rPr>
          <w:rFonts w:ascii="Times New Roman" w:eastAsia="Times New Roman" w:hAnsi="Times New Roman" w:cs="Times New Roman"/>
          <w:sz w:val="26"/>
          <w:szCs w:val="26"/>
        </w:rPr>
        <w:t>Hen – DU MDLS Tp.HCM (TT</w:t>
      </w:r>
      <w:r w:rsidRPr="001175EC">
        <w:rPr>
          <w:rFonts w:ascii="Times New Roman" w:eastAsia="Times New Roman" w:hAnsi="Times New Roman" w:cs="Times New Roman"/>
          <w:sz w:val="26"/>
          <w:szCs w:val="26"/>
        </w:rPr>
        <w:t xml:space="preserve"> CHAC)</w:t>
      </w:r>
      <w:r w:rsidR="00E95317" w:rsidRPr="001175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95317" w:rsidRPr="001175EC" w:rsidRDefault="00E95317" w:rsidP="008371C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5EC">
        <w:rPr>
          <w:rFonts w:ascii="Times New Roman" w:eastAsia="Times New Roman" w:hAnsi="Times New Roman" w:cs="Times New Roman"/>
          <w:sz w:val="26"/>
          <w:szCs w:val="26"/>
        </w:rPr>
        <w:t xml:space="preserve">110A Ngô Quyền, P8, Q5, TP. HCM </w:t>
      </w:r>
      <w:bookmarkStart w:id="0" w:name="_GoBack"/>
      <w:bookmarkEnd w:id="0"/>
    </w:p>
    <w:p w:rsidR="008371C0" w:rsidRDefault="00E95317" w:rsidP="009176CA">
      <w:pPr>
        <w:spacing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5EC">
        <w:rPr>
          <w:rFonts w:ascii="Times New Roman" w:eastAsia="Times New Roman" w:hAnsi="Times New Roman" w:cs="Times New Roman"/>
          <w:b/>
          <w:sz w:val="26"/>
          <w:szCs w:val="26"/>
        </w:rPr>
        <w:t>3. Đối tượng:</w:t>
      </w:r>
      <w:r w:rsidR="009E12AB" w:rsidRPr="001175E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96876" w:rsidRPr="001175EC">
        <w:rPr>
          <w:rFonts w:ascii="Times New Roman" w:eastAsia="Times New Roman" w:hAnsi="Times New Roman" w:cs="Times New Roman"/>
          <w:sz w:val="26"/>
          <w:szCs w:val="26"/>
        </w:rPr>
        <w:t xml:space="preserve">Bác sĩ Nhi </w:t>
      </w:r>
      <w:r w:rsidRPr="001175EC">
        <w:rPr>
          <w:rFonts w:ascii="Times New Roman" w:eastAsia="Times New Roman" w:hAnsi="Times New Roman" w:cs="Times New Roman"/>
          <w:sz w:val="26"/>
          <w:szCs w:val="26"/>
        </w:rPr>
        <w:t xml:space="preserve">khoa, </w:t>
      </w:r>
      <w:r w:rsidR="00496876" w:rsidRPr="001175EC">
        <w:rPr>
          <w:rFonts w:ascii="Times New Roman" w:eastAsia="Times New Roman" w:hAnsi="Times New Roman" w:cs="Times New Roman"/>
          <w:sz w:val="26"/>
          <w:szCs w:val="26"/>
        </w:rPr>
        <w:t xml:space="preserve">Bác </w:t>
      </w:r>
      <w:r w:rsidRPr="001175EC">
        <w:rPr>
          <w:rFonts w:ascii="Times New Roman" w:eastAsia="Times New Roman" w:hAnsi="Times New Roman" w:cs="Times New Roman"/>
          <w:sz w:val="26"/>
          <w:szCs w:val="26"/>
        </w:rPr>
        <w:t>sĩ y học gia đình</w:t>
      </w:r>
      <w:r w:rsidR="00466359">
        <w:rPr>
          <w:rFonts w:ascii="Times New Roman" w:eastAsia="Times New Roman" w:hAnsi="Times New Roman" w:cs="Times New Roman"/>
          <w:sz w:val="26"/>
          <w:szCs w:val="26"/>
        </w:rPr>
        <w:t xml:space="preserve"> (Số lượng: 3</w:t>
      </w:r>
      <w:r w:rsidR="008371C0">
        <w:rPr>
          <w:rFonts w:ascii="Times New Roman" w:eastAsia="Times New Roman" w:hAnsi="Times New Roman" w:cs="Times New Roman"/>
          <w:sz w:val="26"/>
          <w:szCs w:val="26"/>
        </w:rPr>
        <w:t>0 học viên)</w:t>
      </w:r>
    </w:p>
    <w:p w:rsidR="0051728B" w:rsidRDefault="0051728B" w:rsidP="009176CA">
      <w:pPr>
        <w:spacing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728B">
        <w:rPr>
          <w:rFonts w:ascii="Times New Roman" w:eastAsia="Times New Roman" w:hAnsi="Times New Roman" w:cs="Times New Roman"/>
          <w:b/>
          <w:sz w:val="26"/>
          <w:szCs w:val="26"/>
        </w:rPr>
        <w:t xml:space="preserve">4. Học phí: </w:t>
      </w:r>
      <w:r w:rsidRPr="0051728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4,500,000đ/01 học viên (học viên tự túc ăn ở, đi lại)</w:t>
      </w:r>
    </w:p>
    <w:p w:rsidR="008371C0" w:rsidRPr="008371C0" w:rsidRDefault="0051728B" w:rsidP="009176CA">
      <w:pPr>
        <w:spacing w:after="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8371C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 M</w:t>
      </w:r>
      <w:r w:rsidR="008371C0">
        <w:rPr>
          <w:rFonts w:ascii="Times New Roman" w:eastAsia="Times New Roman" w:hAnsi="Times New Roman" w:cs="Times New Roman"/>
          <w:b/>
          <w:sz w:val="26"/>
          <w:szCs w:val="26"/>
        </w:rPr>
        <w:t>ục tiêu</w:t>
      </w:r>
    </w:p>
    <w:p w:rsidR="008371C0" w:rsidRPr="00AA3866" w:rsidRDefault="008371C0" w:rsidP="008371C0">
      <w:pPr>
        <w:pStyle w:val="Normal1"/>
        <w:spacing w:before="120"/>
        <w:ind w:left="720"/>
        <w:jc w:val="both"/>
        <w:rPr>
          <w:lang w:val="vi-VN"/>
        </w:rPr>
      </w:pPr>
      <w:r w:rsidRPr="00AA3866">
        <w:rPr>
          <w:lang w:val="vi-VN"/>
        </w:rPr>
        <w:t>1. Cập nhật chẩn đoán, điều trị và quản lý bệnh Hen suyễn và một số bệnh Dị ứng miễn dịch thường gặp ở trẻ em.</w:t>
      </w:r>
    </w:p>
    <w:p w:rsidR="008371C0" w:rsidRPr="00AA3866" w:rsidRDefault="008371C0" w:rsidP="008371C0">
      <w:pPr>
        <w:pStyle w:val="Normal1"/>
        <w:spacing w:before="120"/>
        <w:ind w:left="720"/>
        <w:jc w:val="both"/>
        <w:rPr>
          <w:lang w:val="vi-VN"/>
        </w:rPr>
      </w:pPr>
      <w:r w:rsidRPr="00AA3866">
        <w:rPr>
          <w:lang w:val="vi-VN"/>
        </w:rPr>
        <w:t>2. Kỹ năng thực hiện các thăm dò chức năng cơ bản</w:t>
      </w:r>
    </w:p>
    <w:p w:rsidR="008371C0" w:rsidRPr="008371C0" w:rsidRDefault="008371C0" w:rsidP="008371C0">
      <w:pPr>
        <w:pStyle w:val="Normal1"/>
        <w:spacing w:before="120" w:line="360" w:lineRule="auto"/>
        <w:ind w:left="720"/>
        <w:jc w:val="both"/>
        <w:rPr>
          <w:lang w:val="vi-VN"/>
        </w:rPr>
      </w:pPr>
      <w:r w:rsidRPr="00AA3866">
        <w:rPr>
          <w:lang w:val="vi-VN"/>
        </w:rPr>
        <w:t>3. Phân tích kết quả TD CNHH và Ứng dụng trong lâm sàng</w:t>
      </w:r>
    </w:p>
    <w:p w:rsidR="008371C0" w:rsidRPr="008371C0" w:rsidRDefault="0051728B" w:rsidP="008371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8371C0" w:rsidRPr="008371C0">
        <w:rPr>
          <w:rFonts w:ascii="Times New Roman" w:eastAsia="Times New Roman" w:hAnsi="Times New Roman" w:cs="Times New Roman"/>
          <w:b/>
          <w:sz w:val="26"/>
          <w:szCs w:val="26"/>
        </w:rPr>
        <w:t>. Ban Giảng huấn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536"/>
          <w:tab w:val="left" w:pos="4678"/>
        </w:tabs>
        <w:spacing w:line="276" w:lineRule="auto"/>
        <w:ind w:left="709" w:hanging="283"/>
        <w:jc w:val="both"/>
      </w:pPr>
      <w:r w:rsidRPr="001175EC">
        <w:t xml:space="preserve">PGS </w:t>
      </w:r>
      <w:r>
        <w:t>TS BS. Lê Thị Tuyết Lan       -</w:t>
      </w:r>
      <w:r w:rsidRPr="001175EC">
        <w:tab/>
      </w:r>
      <w:r>
        <w:t xml:space="preserve">               </w:t>
      </w:r>
      <w:r w:rsidRPr="001175EC">
        <w:t>Chuyên gia chuyên môn về hô hấp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 w:rsidRPr="001175EC">
        <w:t>BSCKII. Đặng Thị Kim Huyên</w:t>
      </w:r>
      <w:r>
        <w:t xml:space="preserve">    -        </w:t>
      </w:r>
      <w:r w:rsidRPr="001175EC">
        <w:t xml:space="preserve">Trưởng khoa Khám bệnh BV. Nhi đồng 2 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 w:rsidRPr="001175EC">
        <w:t>TS. BS. Nguyễn Như Vinh</w:t>
      </w:r>
      <w:r>
        <w:t xml:space="preserve">           - </w:t>
      </w:r>
      <w:r w:rsidRPr="001175EC">
        <w:tab/>
      </w:r>
      <w:r>
        <w:t xml:space="preserve">          </w:t>
      </w:r>
      <w:r w:rsidRPr="001175EC">
        <w:t>Trưởng Khoa TDCNHH BV. ĐHYD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>
        <w:t xml:space="preserve">TS. BS Phạm Lê Duy    -    </w:t>
      </w:r>
      <w:r w:rsidRPr="001175EC">
        <w:t xml:space="preserve">Bộ môn Sinh lý – Sinh lý Bệnh và Miễn dịch </w:t>
      </w:r>
      <w:r>
        <w:t>–</w:t>
      </w:r>
      <w:r w:rsidRPr="001175EC">
        <w:t xml:space="preserve"> ĐHYD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 w:rsidRPr="001175EC">
        <w:t>TS. BS Trịnh Hoàng Kim Tú</w:t>
      </w:r>
      <w:r>
        <w:t xml:space="preserve">     -</w:t>
      </w:r>
      <w:r w:rsidRPr="001175EC">
        <w:tab/>
      </w:r>
      <w:r>
        <w:t xml:space="preserve">       </w:t>
      </w:r>
      <w:r w:rsidRPr="001175EC">
        <w:t>Trung tâm Y Sinh học Phân tử - ĐHYD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 w:rsidRPr="001175EC">
        <w:t>ThS BS. Trần Thị Kim Thu</w:t>
      </w:r>
      <w:r>
        <w:t xml:space="preserve">       -</w:t>
      </w:r>
      <w:r w:rsidRPr="001175EC">
        <w:tab/>
      </w:r>
      <w:r>
        <w:t xml:space="preserve">                </w:t>
      </w:r>
      <w:r w:rsidRPr="001175EC">
        <w:t>Giám đốc chuyên môn PK CHAC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>
        <w:t xml:space="preserve">ThS BS Bùi Diễm Khuê  -   </w:t>
      </w:r>
      <w:r w:rsidRPr="001175EC">
        <w:t xml:space="preserve">Bộ môn Sinh lý – Sinh lý Bệnh và Miễn dịch </w:t>
      </w:r>
      <w:r>
        <w:t>–</w:t>
      </w:r>
      <w:r w:rsidRPr="001175EC">
        <w:t xml:space="preserve"> ĐHYD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>
        <w:t>ThS. BS Vũ Trần Thiên Quân -</w:t>
      </w:r>
      <w:r w:rsidRPr="001175EC">
        <w:t xml:space="preserve"> Bộ môn Sinh lý – SL Bệnh và Miễn dịch </w:t>
      </w:r>
      <w:r>
        <w:t>–</w:t>
      </w:r>
      <w:r w:rsidRPr="001175EC">
        <w:t xml:space="preserve"> ĐHYD</w:t>
      </w:r>
    </w:p>
    <w:p w:rsidR="008371C0" w:rsidRPr="001175EC" w:rsidRDefault="008371C0" w:rsidP="008371C0">
      <w:pPr>
        <w:pStyle w:val="Normal1"/>
        <w:numPr>
          <w:ilvl w:val="0"/>
          <w:numId w:val="8"/>
        </w:numPr>
        <w:tabs>
          <w:tab w:val="left" w:pos="709"/>
          <w:tab w:val="left" w:pos="4678"/>
        </w:tabs>
        <w:spacing w:line="276" w:lineRule="auto"/>
        <w:ind w:left="709" w:hanging="283"/>
        <w:jc w:val="both"/>
      </w:pPr>
      <w:r>
        <w:t xml:space="preserve">ThS.BS. Trần Thiên Tài          -                           </w:t>
      </w:r>
      <w:r w:rsidRPr="001175EC">
        <w:t xml:space="preserve">Phòng khám Dị ứng – BV. ĐHYD </w:t>
      </w:r>
    </w:p>
    <w:p w:rsidR="00E95317" w:rsidRPr="001636D2" w:rsidRDefault="008371C0" w:rsidP="001636D2">
      <w:pPr>
        <w:pStyle w:val="Normal1"/>
        <w:numPr>
          <w:ilvl w:val="0"/>
          <w:numId w:val="8"/>
        </w:numPr>
        <w:tabs>
          <w:tab w:val="left" w:pos="630"/>
          <w:tab w:val="left" w:pos="4678"/>
        </w:tabs>
        <w:spacing w:before="60" w:after="60" w:line="276" w:lineRule="auto"/>
        <w:ind w:left="630" w:hanging="270"/>
        <w:jc w:val="both"/>
      </w:pPr>
      <w:r>
        <w:t xml:space="preserve">  </w:t>
      </w:r>
      <w:r w:rsidRPr="001175EC">
        <w:t>BS. Trần Quốc Tài</w:t>
      </w:r>
      <w:r>
        <w:t xml:space="preserve">                        - </w:t>
      </w:r>
      <w:r w:rsidRPr="001175EC">
        <w:tab/>
      </w:r>
      <w:r>
        <w:t xml:space="preserve">                         </w:t>
      </w:r>
      <w:r w:rsidRPr="001175EC">
        <w:t>Khoa TDCNHH BV. ĐHYD</w:t>
      </w:r>
    </w:p>
    <w:p w:rsidR="00E95317" w:rsidRPr="00AA3866" w:rsidRDefault="0051728B" w:rsidP="001636D2">
      <w:pPr>
        <w:spacing w:after="8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9E12AB" w:rsidRPr="00AA38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 Liên hệ thông tin</w:t>
      </w:r>
      <w:r w:rsidR="00E95317" w:rsidRPr="00AA38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:rsidR="009176CA" w:rsidRPr="009176CA" w:rsidRDefault="00E95317" w:rsidP="009176CA">
      <w:pPr>
        <w:rPr>
          <w:rFonts w:ascii="Times New Roman" w:eastAsia="Times New Roman" w:hAnsi="Times New Roman" w:cs="Times New Roman"/>
          <w:sz w:val="26"/>
          <w:szCs w:val="26"/>
        </w:rPr>
      </w:pPr>
      <w:r w:rsidRPr="00AA386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CN. Phan Văn Trường: ĐT: 0909794859. Email: </w:t>
      </w:r>
      <w:hyperlink r:id="rId8" w:history="1">
        <w:r w:rsidR="001636D2" w:rsidRPr="000F47EE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vi-VN"/>
          </w:rPr>
          <w:t>mr.truongphan@gmail.com</w:t>
        </w:r>
      </w:hyperlink>
      <w:r w:rsidRPr="00AA386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9176CA" w:rsidRDefault="009176CA" w:rsidP="009176C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     </w:t>
      </w:r>
      <w:r w:rsidRPr="001175E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Chủ tịch </w:t>
      </w:r>
      <w:r w:rsidRPr="00466359">
        <w:rPr>
          <w:rFonts w:ascii="Times New Roman" w:hAnsi="Times New Roman" w:cs="Times New Roman"/>
          <w:b/>
          <w:sz w:val="26"/>
          <w:szCs w:val="26"/>
          <w:lang w:val="vi-VN"/>
        </w:rPr>
        <w:t xml:space="preserve">Liên chi </w:t>
      </w:r>
      <w:r w:rsidRPr="001175EC">
        <w:rPr>
          <w:rFonts w:ascii="Times New Roman" w:hAnsi="Times New Roman" w:cs="Times New Roman"/>
          <w:b/>
          <w:sz w:val="26"/>
          <w:szCs w:val="26"/>
          <w:lang w:val="vi-VN"/>
        </w:rPr>
        <w:t>hội</w:t>
      </w:r>
    </w:p>
    <w:p w:rsidR="009176CA" w:rsidRPr="009176CA" w:rsidRDefault="009176CA" w:rsidP="009176C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76CA" w:rsidRPr="001636D2" w:rsidRDefault="009176CA" w:rsidP="009176CA">
      <w:pPr>
        <w:jc w:val="both"/>
        <w:rPr>
          <w:lang w:val="vi-VN"/>
        </w:rPr>
      </w:pPr>
      <w:r w:rsidRPr="001636D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</w:t>
      </w:r>
      <w:r w:rsidRPr="001175EC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</w:t>
      </w:r>
      <w:r w:rsidRPr="001175EC">
        <w:rPr>
          <w:rFonts w:ascii="Times New Roman" w:hAnsi="Times New Roman" w:cs="Times New Roman"/>
          <w:b/>
          <w:sz w:val="26"/>
          <w:szCs w:val="26"/>
          <w:lang w:val="vi-VN"/>
        </w:rPr>
        <w:t>PGS.TS.BS LÊ THỊ TUYẾT LAN</w:t>
      </w:r>
    </w:p>
    <w:p w:rsidR="00E95317" w:rsidRPr="00AA3866" w:rsidRDefault="00E95317" w:rsidP="008371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A38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CHƯƠNG TRÌNH</w:t>
      </w:r>
    </w:p>
    <w:p w:rsidR="009E12AB" w:rsidRPr="00AA3866" w:rsidRDefault="009176CA" w:rsidP="009E12A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LỚP “HEN PHẾ QUẢN </w:t>
      </w:r>
      <w:r w:rsidRPr="009176C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VÀ</w:t>
      </w:r>
      <w:r w:rsidR="009E12AB" w:rsidRPr="00AA38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BỆNH DỊ ỨNG THƯỜNG GẶP Ở TRẺ EM”</w:t>
      </w:r>
    </w:p>
    <w:p w:rsidR="00EF17A6" w:rsidRPr="00466359" w:rsidRDefault="00EF17A6" w:rsidP="001175EC">
      <w:pPr>
        <w:pStyle w:val="Normal1"/>
        <w:spacing w:before="120" w:line="276" w:lineRule="auto"/>
        <w:ind w:left="720"/>
        <w:jc w:val="both"/>
        <w:rPr>
          <w:lang w:val="vi-VN"/>
        </w:rPr>
      </w:pPr>
    </w:p>
    <w:p w:rsidR="00DA31A5" w:rsidRPr="00466359" w:rsidRDefault="00466359" w:rsidP="008D4B3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Chương trình học 2 tuần từ </w:t>
      </w:r>
      <w:r w:rsidR="009176CA" w:rsidRPr="009176C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12-23/4/2021</w:t>
      </w:r>
      <w:r w:rsidR="00121731" w:rsidRPr="0046635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, hoàn thành khóa học Học viên được cấp CME 20 tiết của Hội Y học TpHCM.</w:t>
      </w:r>
    </w:p>
    <w:p w:rsidR="009E12AB" w:rsidRPr="00466359" w:rsidRDefault="009E12AB" w:rsidP="009E12AB">
      <w:pPr>
        <w:pStyle w:val="Normal1"/>
        <w:numPr>
          <w:ilvl w:val="0"/>
          <w:numId w:val="1"/>
        </w:numPr>
        <w:tabs>
          <w:tab w:val="left" w:pos="426"/>
          <w:tab w:val="left" w:pos="709"/>
        </w:tabs>
        <w:spacing w:before="60" w:after="60"/>
        <w:ind w:hanging="751"/>
        <w:jc w:val="both"/>
        <w:rPr>
          <w:lang w:val="vi-VN"/>
        </w:rPr>
      </w:pPr>
      <w:r w:rsidRPr="00466359">
        <w:rPr>
          <w:i/>
          <w:lang w:val="vi-VN"/>
        </w:rPr>
        <w:t>Lý thuyết</w:t>
      </w:r>
      <w:r w:rsidR="008A5A95" w:rsidRPr="00466359">
        <w:rPr>
          <w:lang w:val="vi-VN"/>
        </w:rPr>
        <w:t>: 42</w:t>
      </w:r>
      <w:r w:rsidRPr="00466359">
        <w:rPr>
          <w:lang w:val="vi-VN"/>
        </w:rPr>
        <w:t xml:space="preserve"> tiết   </w:t>
      </w:r>
      <w:r w:rsidR="00061828" w:rsidRPr="00466359">
        <w:rPr>
          <w:lang w:val="vi-VN"/>
        </w:rPr>
        <w:t>(nội dung đính kèm)</w:t>
      </w:r>
    </w:p>
    <w:p w:rsidR="008371C0" w:rsidRDefault="009E12AB" w:rsidP="008371C0">
      <w:pPr>
        <w:pStyle w:val="Normal1"/>
        <w:numPr>
          <w:ilvl w:val="0"/>
          <w:numId w:val="1"/>
        </w:numPr>
        <w:spacing w:before="120" w:line="276" w:lineRule="auto"/>
        <w:ind w:left="720" w:hanging="360"/>
        <w:jc w:val="both"/>
      </w:pPr>
      <w:r w:rsidRPr="001175EC">
        <w:rPr>
          <w:i/>
        </w:rPr>
        <w:t xml:space="preserve">Thực hành </w:t>
      </w:r>
      <w:r w:rsidR="008A5A95">
        <w:t>(42</w:t>
      </w:r>
      <w:r w:rsidRPr="001175EC">
        <w:t xml:space="preserve"> tiết): </w:t>
      </w:r>
    </w:p>
    <w:p w:rsidR="008371C0" w:rsidRDefault="009E12AB" w:rsidP="001636D2">
      <w:pPr>
        <w:pStyle w:val="Normal1"/>
        <w:spacing w:before="120"/>
        <w:ind w:left="720"/>
        <w:jc w:val="both"/>
      </w:pPr>
      <w:r w:rsidRPr="008371C0">
        <w:rPr>
          <w:i/>
        </w:rPr>
        <w:t xml:space="preserve">+ </w:t>
      </w:r>
      <w:r w:rsidR="008371C0">
        <w:t>HV</w:t>
      </w:r>
      <w:r w:rsidRPr="001175EC">
        <w:t xml:space="preserve"> thự</w:t>
      </w:r>
      <w:r w:rsidR="008371C0">
        <w:t>c hành các kỹ thuật đo HHK</w:t>
      </w:r>
      <w:r w:rsidRPr="001175EC">
        <w:t xml:space="preserve"> dưới sự hướng dẫn của Ban Giảng huấn.</w:t>
      </w:r>
    </w:p>
    <w:p w:rsidR="008371C0" w:rsidRDefault="009E12AB" w:rsidP="001636D2">
      <w:pPr>
        <w:pStyle w:val="Normal1"/>
        <w:spacing w:before="120"/>
        <w:ind w:left="720"/>
        <w:jc w:val="both"/>
      </w:pPr>
      <w:r w:rsidRPr="001175EC">
        <w:rPr>
          <w:i/>
        </w:rPr>
        <w:t xml:space="preserve">+ </w:t>
      </w:r>
      <w:r w:rsidRPr="001175EC">
        <w:t>Kiến tập Ban Giảng huấn hỏi bệnh và xử trí cas bệnh</w:t>
      </w:r>
    </w:p>
    <w:p w:rsidR="009E12AB" w:rsidRPr="001175EC" w:rsidRDefault="009E12AB" w:rsidP="001636D2">
      <w:pPr>
        <w:pStyle w:val="Normal1"/>
        <w:spacing w:before="120"/>
        <w:ind w:left="720"/>
        <w:jc w:val="both"/>
      </w:pPr>
      <w:r w:rsidRPr="001175EC">
        <w:t xml:space="preserve">+ Thảo luận cas lâm sàng thực tế </w:t>
      </w:r>
    </w:p>
    <w:p w:rsidR="008D4B3D" w:rsidRPr="001175EC" w:rsidRDefault="009E12AB" w:rsidP="008371C0">
      <w:pPr>
        <w:pStyle w:val="Normal1"/>
        <w:numPr>
          <w:ilvl w:val="0"/>
          <w:numId w:val="1"/>
        </w:numPr>
        <w:spacing w:before="60" w:after="60"/>
        <w:ind w:left="630" w:hanging="270"/>
        <w:jc w:val="both"/>
      </w:pPr>
      <w:r w:rsidRPr="001175EC">
        <w:rPr>
          <w:i/>
        </w:rPr>
        <w:t>Kiểm tra cuối khóa</w:t>
      </w:r>
      <w:r w:rsidRPr="001175EC">
        <w:t>: học viên làm bài kiểm tra lý thuyết và thực hành</w:t>
      </w:r>
    </w:p>
    <w:p w:rsidR="008D4B3D" w:rsidRPr="008371C0" w:rsidRDefault="008D4B3D" w:rsidP="008371C0">
      <w:pPr>
        <w:pStyle w:val="Normal1"/>
        <w:tabs>
          <w:tab w:val="left" w:pos="709"/>
          <w:tab w:val="left" w:pos="4678"/>
        </w:tabs>
        <w:spacing w:before="60" w:after="60" w:line="276" w:lineRule="auto"/>
        <w:ind w:left="630"/>
        <w:jc w:val="center"/>
        <w:rPr>
          <w:b/>
          <w:sz w:val="28"/>
          <w:szCs w:val="28"/>
        </w:rPr>
      </w:pPr>
      <w:r w:rsidRPr="00EF17A6">
        <w:rPr>
          <w:b/>
          <w:sz w:val="28"/>
          <w:szCs w:val="28"/>
        </w:rPr>
        <w:t xml:space="preserve">LÝ THUYẾT </w:t>
      </w:r>
    </w:p>
    <w:tbl>
      <w:tblPr>
        <w:tblW w:w="10008" w:type="dxa"/>
        <w:jc w:val="center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770"/>
        <w:gridCol w:w="3600"/>
        <w:gridCol w:w="990"/>
      </w:tblGrid>
      <w:tr w:rsidR="009E12AB" w:rsidRPr="001175EC" w:rsidTr="008371C0">
        <w:trPr>
          <w:trHeight w:val="380"/>
          <w:tblHeader/>
          <w:jc w:val="center"/>
        </w:trPr>
        <w:tc>
          <w:tcPr>
            <w:tcW w:w="648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rPr>
                <w:b/>
              </w:rPr>
              <w:t>TT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rPr>
                <w:b/>
              </w:rPr>
              <w:t>Bài giảng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rPr>
                <w:b/>
              </w:rPr>
              <w:t>Giảng viên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rPr>
                <w:b/>
              </w:rPr>
              <w:t>Số tiết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1</w:t>
            </w:r>
          </w:p>
        </w:tc>
        <w:tc>
          <w:tcPr>
            <w:tcW w:w="477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Hen Trẻ em: Tổng quan Tiếp cận, chẩn đoán, thăm dò chức năng và điều trị (các guidelines)</w:t>
            </w:r>
          </w:p>
        </w:tc>
        <w:tc>
          <w:tcPr>
            <w:tcW w:w="360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PGS TS BS. Lê Thị Tuyết Lan</w:t>
            </w:r>
          </w:p>
        </w:tc>
        <w:tc>
          <w:tcPr>
            <w:tcW w:w="99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4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  <w:tc>
          <w:tcPr>
            <w:tcW w:w="477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 xml:space="preserve">Dao động xung ký (IOS): kỹ thuật và đọc kết quả </w:t>
            </w:r>
          </w:p>
        </w:tc>
        <w:tc>
          <w:tcPr>
            <w:tcW w:w="360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PGS TS BS. Lê Thị Tuyết Lan</w:t>
            </w:r>
          </w:p>
        </w:tc>
        <w:tc>
          <w:tcPr>
            <w:tcW w:w="990" w:type="dxa"/>
            <w:tcBorders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4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3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Hô hấp ký: kỹ thuật và đọc kết quả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BS. Trần Quốc Tài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4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4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FeNO trong hơi thở: kỹ thuật và đọc kết quả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TS BS. Nguyễn Như Vinh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5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Cách đánh giá và tiên lượng diễn tiến của trẻ em hen ở tuổi trưởng thành và về già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TS BS. Nguyễn Như Vinh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6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 xml:space="preserve">Điều trị Hen đợt cấp </w:t>
            </w:r>
          </w:p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Điều trị duy trì Hen Nhi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BSCKII. Đặng Thị Kim Huyên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4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7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 xml:space="preserve">Kỹ năng giao tiếp với phụ huynh trong bệnh Hen suyễn 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BSCKII. Đặng Thị Kim Huyên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4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8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Hen và Viêm mũi dị ứng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BSCKII. Đặng Thị Kim Huyên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9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Hen và Trào ngược dạ dày thực quản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BSCKII. Đặng Thị Kim Huyên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021CBE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21CBE" w:rsidRPr="001175EC" w:rsidRDefault="00021CBE" w:rsidP="008371C0">
            <w:pPr>
              <w:pStyle w:val="Normal1"/>
              <w:jc w:val="center"/>
            </w:pPr>
            <w:r>
              <w:t>10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021CBE" w:rsidRPr="001175EC" w:rsidRDefault="00021CBE" w:rsidP="008371C0">
            <w:pPr>
              <w:pStyle w:val="Normal1"/>
              <w:spacing w:before="40" w:after="40"/>
            </w:pPr>
            <w:r>
              <w:t>Vận động thể lực ở trẻ em Hen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021CBE" w:rsidRPr="001175EC" w:rsidRDefault="00021CBE" w:rsidP="008371C0">
            <w:pPr>
              <w:pStyle w:val="Normal1"/>
              <w:spacing w:before="40" w:after="40"/>
            </w:pPr>
            <w:r w:rsidRPr="001175EC">
              <w:t>BSCKII. Đặng Thị Kim Huyên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021CBE" w:rsidRPr="001175EC" w:rsidRDefault="00021CBE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11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Dị ứng Đạm sữa bò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TS. BS Trịnh Hoàng Kim Tú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12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Liệu pháp khí dung và dụng cụ hít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ThS BS. Trần Thị Kim Thu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13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Viêm da cơ địa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 xml:space="preserve">TS. BS Phạm Lê Duy             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14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Hen và Hội chứng chân không yên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ThS. BS Bùi Diễm Khuê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15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Hen và Ngáy – Ngưng thở lúc ngủ ở Trẻ em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t>ThS. BS Vũ Trần Thiên Quân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021CBE" w:rsidP="008371C0">
            <w:pPr>
              <w:pStyle w:val="Normal1"/>
              <w:jc w:val="center"/>
            </w:pPr>
            <w:r>
              <w:t>16</w:t>
            </w:r>
          </w:p>
        </w:tc>
        <w:tc>
          <w:tcPr>
            <w:tcW w:w="4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</w:pPr>
            <w:r w:rsidRPr="001175EC">
              <w:t>Tìm dị nguyên trong bệnh dị ứng và Test lẩy da</w:t>
            </w:r>
          </w:p>
        </w:tc>
        <w:tc>
          <w:tcPr>
            <w:tcW w:w="3600" w:type="dxa"/>
            <w:tcBorders>
              <w:top w:val="dotted" w:sz="4" w:space="0" w:color="000000"/>
              <w:bottom w:val="dotted" w:sz="4" w:space="0" w:color="000000"/>
            </w:tcBorders>
          </w:tcPr>
          <w:p w:rsidR="009E12AB" w:rsidRPr="001175EC" w:rsidRDefault="008E42F2" w:rsidP="008371C0">
            <w:pPr>
              <w:pStyle w:val="Normal1"/>
              <w:spacing w:before="40" w:after="40"/>
            </w:pPr>
            <w:r>
              <w:t xml:space="preserve">ThS. </w:t>
            </w:r>
            <w:r w:rsidR="009E12AB" w:rsidRPr="001175EC">
              <w:t>BS. Trần Thiên Tài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  <w:r w:rsidRPr="001175EC">
              <w:t>2</w:t>
            </w:r>
          </w:p>
        </w:tc>
      </w:tr>
      <w:tr w:rsidR="009E12AB" w:rsidRPr="001175EC" w:rsidTr="008371C0">
        <w:trPr>
          <w:trHeight w:val="380"/>
          <w:jc w:val="center"/>
        </w:trPr>
        <w:tc>
          <w:tcPr>
            <w:tcW w:w="648" w:type="dxa"/>
            <w:tcBorders>
              <w:right w:val="nil"/>
            </w:tcBorders>
            <w:vAlign w:val="center"/>
          </w:tcPr>
          <w:p w:rsidR="009E12AB" w:rsidRPr="001175EC" w:rsidRDefault="009E12AB" w:rsidP="008371C0">
            <w:pPr>
              <w:pStyle w:val="Normal1"/>
              <w:jc w:val="center"/>
            </w:pPr>
          </w:p>
        </w:tc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:rsidR="009E12AB" w:rsidRPr="001175EC" w:rsidRDefault="009E12AB" w:rsidP="008371C0">
            <w:pPr>
              <w:pStyle w:val="Normal1"/>
              <w:spacing w:before="40" w:after="40"/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:rsidR="009E12AB" w:rsidRPr="001175EC" w:rsidRDefault="009E12AB" w:rsidP="008371C0">
            <w:pPr>
              <w:pStyle w:val="Normal1"/>
              <w:spacing w:before="40" w:after="40"/>
            </w:pPr>
            <w:r w:rsidRPr="001175EC">
              <w:rPr>
                <w:b/>
              </w:rPr>
              <w:t>Tổng cộng</w:t>
            </w:r>
          </w:p>
        </w:tc>
        <w:tc>
          <w:tcPr>
            <w:tcW w:w="990" w:type="dxa"/>
            <w:vAlign w:val="center"/>
          </w:tcPr>
          <w:p w:rsidR="009E12AB" w:rsidRPr="001175EC" w:rsidRDefault="008A5A95" w:rsidP="008371C0">
            <w:pPr>
              <w:pStyle w:val="Normal1"/>
              <w:spacing w:before="40" w:after="40"/>
              <w:jc w:val="center"/>
            </w:pPr>
            <w:r>
              <w:rPr>
                <w:b/>
              </w:rPr>
              <w:t>42</w:t>
            </w:r>
          </w:p>
        </w:tc>
      </w:tr>
    </w:tbl>
    <w:p w:rsidR="0019312F" w:rsidRDefault="0019312F" w:rsidP="001636D2">
      <w:pPr>
        <w:jc w:val="both"/>
      </w:pPr>
    </w:p>
    <w:sectPr w:rsidR="0019312F" w:rsidSect="0046635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9D283A"/>
    <w:multiLevelType w:val="singleLevel"/>
    <w:tmpl w:val="8D9D283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816770F"/>
    <w:multiLevelType w:val="multilevel"/>
    <w:tmpl w:val="39D62682"/>
    <w:lvl w:ilvl="0">
      <w:start w:val="1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09955963"/>
    <w:multiLevelType w:val="hybridMultilevel"/>
    <w:tmpl w:val="0E48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816B2"/>
    <w:multiLevelType w:val="multilevel"/>
    <w:tmpl w:val="AACE1430"/>
    <w:lvl w:ilvl="0">
      <w:start w:val="1"/>
      <w:numFmt w:val="bullet"/>
      <w:lvlText w:val="❖"/>
      <w:lvlJc w:val="left"/>
      <w:pPr>
        <w:ind w:left="1111" w:firstLine="7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31" w:firstLine="1471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51" w:firstLine="2191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71" w:firstLine="2911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91" w:firstLine="3631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711" w:firstLine="4351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31" w:firstLine="5071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51" w:firstLine="5791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71" w:firstLine="6511"/>
      </w:pPr>
      <w:rPr>
        <w:rFonts w:ascii="Arial" w:eastAsia="Arial" w:hAnsi="Arial" w:cs="Arial"/>
        <w:vertAlign w:val="baseline"/>
      </w:rPr>
    </w:lvl>
  </w:abstractNum>
  <w:abstractNum w:abstractNumId="4">
    <w:nsid w:val="37C4241A"/>
    <w:multiLevelType w:val="hybridMultilevel"/>
    <w:tmpl w:val="27CC0C20"/>
    <w:lvl w:ilvl="0" w:tplc="E0825AF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00420E"/>
    <w:multiLevelType w:val="hybridMultilevel"/>
    <w:tmpl w:val="BC6E7CDC"/>
    <w:lvl w:ilvl="0" w:tplc="07A6B78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C4F2A"/>
    <w:multiLevelType w:val="hybridMultilevel"/>
    <w:tmpl w:val="F3F2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B1BA7"/>
    <w:multiLevelType w:val="multilevel"/>
    <w:tmpl w:val="24CC0ED6"/>
    <w:lvl w:ilvl="0">
      <w:start w:val="1"/>
      <w:numFmt w:val="decimal"/>
      <w:lvlText w:val="%1.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7C3A1545"/>
    <w:multiLevelType w:val="hybridMultilevel"/>
    <w:tmpl w:val="3B78D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2F"/>
    <w:rsid w:val="00021CBE"/>
    <w:rsid w:val="00061828"/>
    <w:rsid w:val="00110F5C"/>
    <w:rsid w:val="001175EC"/>
    <w:rsid w:val="00121731"/>
    <w:rsid w:val="001636D2"/>
    <w:rsid w:val="0019312F"/>
    <w:rsid w:val="001F3DAE"/>
    <w:rsid w:val="00466359"/>
    <w:rsid w:val="00496876"/>
    <w:rsid w:val="004E52EB"/>
    <w:rsid w:val="0051728B"/>
    <w:rsid w:val="00681177"/>
    <w:rsid w:val="00694103"/>
    <w:rsid w:val="008371C0"/>
    <w:rsid w:val="00875121"/>
    <w:rsid w:val="008A5A95"/>
    <w:rsid w:val="008C429F"/>
    <w:rsid w:val="008D4B3D"/>
    <w:rsid w:val="008E42F2"/>
    <w:rsid w:val="009176CA"/>
    <w:rsid w:val="009B52BD"/>
    <w:rsid w:val="009E12AB"/>
    <w:rsid w:val="00AA3866"/>
    <w:rsid w:val="00AA41C5"/>
    <w:rsid w:val="00BE44E8"/>
    <w:rsid w:val="00D641A9"/>
    <w:rsid w:val="00DA31A5"/>
    <w:rsid w:val="00DC7C59"/>
    <w:rsid w:val="00E15B7C"/>
    <w:rsid w:val="00E95317"/>
    <w:rsid w:val="00EF17A6"/>
    <w:rsid w:val="00F93F80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1"/>
    <w:next w:val="Normal1"/>
    <w:link w:val="Heading3Char"/>
    <w:rsid w:val="0019312F"/>
    <w:pPr>
      <w:keepNext/>
      <w:spacing w:before="120" w:after="120"/>
      <w:jc w:val="both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31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9312F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31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E9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1"/>
    <w:next w:val="Normal1"/>
    <w:link w:val="Heading3Char"/>
    <w:rsid w:val="0019312F"/>
    <w:pPr>
      <w:keepNext/>
      <w:spacing w:before="120" w:after="120"/>
      <w:jc w:val="both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31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9312F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31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E9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1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truongpha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747D-2D77-4458-B481-28021310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Phan Van Truong</cp:lastModifiedBy>
  <cp:revision>2</cp:revision>
  <cp:lastPrinted>2020-09-24T07:53:00Z</cp:lastPrinted>
  <dcterms:created xsi:type="dcterms:W3CDTF">2021-03-05T12:00:00Z</dcterms:created>
  <dcterms:modified xsi:type="dcterms:W3CDTF">2021-03-05T12:00:00Z</dcterms:modified>
</cp:coreProperties>
</file>